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8A1" w:rsidRPr="004354D4" w:rsidRDefault="00C66389" w:rsidP="004354D4">
      <w:pPr>
        <w:spacing w:line="480" w:lineRule="auto"/>
        <w:jc w:val="center"/>
        <w:rPr>
          <w:rFonts w:ascii="Times New Roman" w:hAnsi="Times New Roman" w:cs="Times New Roman"/>
          <w:b/>
          <w:sz w:val="24"/>
          <w:szCs w:val="24"/>
        </w:rPr>
      </w:pPr>
      <w:r w:rsidRPr="004354D4">
        <w:rPr>
          <w:rFonts w:ascii="Times New Roman" w:hAnsi="Times New Roman" w:cs="Times New Roman"/>
          <w:b/>
          <w:sz w:val="24"/>
          <w:szCs w:val="24"/>
        </w:rPr>
        <w:t>Discussion</w:t>
      </w:r>
      <w:r w:rsidR="00F12843" w:rsidRPr="004354D4">
        <w:rPr>
          <w:rFonts w:ascii="Times New Roman" w:hAnsi="Times New Roman" w:cs="Times New Roman"/>
          <w:b/>
          <w:sz w:val="24"/>
          <w:szCs w:val="24"/>
        </w:rPr>
        <w:t xml:space="preserve"> 1</w:t>
      </w:r>
    </w:p>
    <w:p w:rsidR="0035388A" w:rsidRDefault="00C66389" w:rsidP="00D33EE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Viewing</w:t>
      </w:r>
      <w:r w:rsidR="007152E8">
        <w:rPr>
          <w:rFonts w:ascii="Times New Roman" w:hAnsi="Times New Roman" w:cs="Times New Roman"/>
          <w:sz w:val="24"/>
          <w:szCs w:val="24"/>
        </w:rPr>
        <w:t xml:space="preserve"> humans as crooked timber is an</w:t>
      </w:r>
      <w:r>
        <w:rPr>
          <w:rFonts w:ascii="Times New Roman" w:hAnsi="Times New Roman" w:cs="Times New Roman"/>
          <w:sz w:val="24"/>
          <w:szCs w:val="24"/>
        </w:rPr>
        <w:t xml:space="preserve"> aspect of realizing that humanity is irregular and that nothing can be made perfectly </w:t>
      </w:r>
      <w:r w:rsidR="00C05530">
        <w:rPr>
          <w:rFonts w:ascii="Times New Roman" w:hAnsi="Times New Roman" w:cs="Times New Roman"/>
          <w:sz w:val="24"/>
          <w:szCs w:val="24"/>
        </w:rPr>
        <w:t xml:space="preserve">straight from it. In that, </w:t>
      </w:r>
      <w:r w:rsidR="004354D4">
        <w:rPr>
          <w:rFonts w:ascii="Times New Roman" w:hAnsi="Times New Roman" w:cs="Times New Roman"/>
          <w:sz w:val="24"/>
          <w:szCs w:val="24"/>
        </w:rPr>
        <w:t>according to Brooks (</w:t>
      </w:r>
      <w:r w:rsidR="004C2449" w:rsidRPr="000B419C">
        <w:rPr>
          <w:rFonts w:ascii="Times New Roman" w:hAnsi="Times New Roman" w:cs="Times New Roman"/>
          <w:sz w:val="24"/>
          <w:szCs w:val="24"/>
        </w:rPr>
        <w:t>2015)</w:t>
      </w:r>
      <w:r w:rsidR="00713A6C">
        <w:rPr>
          <w:rFonts w:ascii="Times New Roman" w:hAnsi="Times New Roman" w:cs="Times New Roman"/>
          <w:sz w:val="24"/>
          <w:szCs w:val="24"/>
        </w:rPr>
        <w:t>, one's character tends to develop from the constant struggle of one's flaws. Improving a person's character helps them to grow a sense of humility. The downside to this, however, is that people can become self-cent</w:t>
      </w:r>
      <w:r w:rsidR="0027486E">
        <w:rPr>
          <w:rFonts w:ascii="Times New Roman" w:hAnsi="Times New Roman" w:cs="Times New Roman"/>
          <w:sz w:val="24"/>
          <w:szCs w:val="24"/>
        </w:rPr>
        <w:t>ered, especially if their priorities are not right.</w:t>
      </w:r>
    </w:p>
    <w:p w:rsidR="00F12843" w:rsidRDefault="00C66389" w:rsidP="0027486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Humility is the foundation for character development;</w:t>
      </w:r>
      <w:r>
        <w:rPr>
          <w:rFonts w:ascii="Times New Roman" w:hAnsi="Times New Roman" w:cs="Times New Roman"/>
          <w:sz w:val="24"/>
          <w:szCs w:val="24"/>
        </w:rPr>
        <w:t xml:space="preserve"> this is so because it helps to balance the feeling of low or high opinion of self. </w:t>
      </w:r>
      <w:r w:rsidR="000422C6">
        <w:rPr>
          <w:rFonts w:ascii="Times New Roman" w:hAnsi="Times New Roman" w:cs="Times New Roman"/>
          <w:sz w:val="24"/>
          <w:szCs w:val="24"/>
        </w:rPr>
        <w:t xml:space="preserve">Character development focuses on what an individual can do. </w:t>
      </w:r>
      <w:r w:rsidR="00C64503">
        <w:rPr>
          <w:rFonts w:ascii="Times New Roman" w:hAnsi="Times New Roman" w:cs="Times New Roman"/>
          <w:sz w:val="24"/>
          <w:szCs w:val="24"/>
        </w:rPr>
        <w:t xml:space="preserve">When one is humble, they can easily assess their weaknesses and strengths </w:t>
      </w:r>
      <w:r w:rsidR="007861CE">
        <w:rPr>
          <w:rFonts w:ascii="Times New Roman" w:hAnsi="Times New Roman" w:cs="Times New Roman"/>
          <w:sz w:val="24"/>
          <w:szCs w:val="24"/>
        </w:rPr>
        <w:t>without vindication. Without humility, individuals, particularly leaders, cannot</w:t>
      </w:r>
      <w:r w:rsidR="000422C6">
        <w:rPr>
          <w:rFonts w:ascii="Times New Roman" w:hAnsi="Times New Roman" w:cs="Times New Roman"/>
          <w:sz w:val="24"/>
          <w:szCs w:val="24"/>
        </w:rPr>
        <w:t xml:space="preserve"> consider other people’s views and</w:t>
      </w:r>
      <w:r w:rsidR="007861CE">
        <w:rPr>
          <w:rFonts w:ascii="Times New Roman" w:hAnsi="Times New Roman" w:cs="Times New Roman"/>
          <w:sz w:val="24"/>
          <w:szCs w:val="24"/>
        </w:rPr>
        <w:t xml:space="preserve"> be open</w:t>
      </w:r>
      <w:r w:rsidR="00C574FE">
        <w:rPr>
          <w:rFonts w:ascii="Times New Roman" w:hAnsi="Times New Roman" w:cs="Times New Roman"/>
          <w:sz w:val="24"/>
          <w:szCs w:val="24"/>
        </w:rPr>
        <w:t>-minded; instead, they focus on thinking about themselves. Humility tends to create a character that is not selfish, greedy or easily corrupted with power.</w:t>
      </w:r>
    </w:p>
    <w:p w:rsidR="0035388A" w:rsidRPr="00D773FE" w:rsidRDefault="00C66389" w:rsidP="003811E9">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 agree with </w:t>
      </w:r>
      <w:r w:rsidR="00C05530">
        <w:rPr>
          <w:rFonts w:ascii="Times New Roman" w:hAnsi="Times New Roman" w:cs="Times New Roman"/>
          <w:sz w:val="24"/>
          <w:szCs w:val="24"/>
        </w:rPr>
        <w:t>humility code, which</w:t>
      </w:r>
      <w:r w:rsidR="009F79FC">
        <w:rPr>
          <w:rFonts w:ascii="Times New Roman" w:hAnsi="Times New Roman" w:cs="Times New Roman"/>
          <w:sz w:val="24"/>
          <w:szCs w:val="24"/>
        </w:rPr>
        <w:t xml:space="preserve"> claims</w:t>
      </w:r>
      <w:r w:rsidR="00C05530">
        <w:rPr>
          <w:rFonts w:ascii="Times New Roman" w:hAnsi="Times New Roman" w:cs="Times New Roman"/>
          <w:sz w:val="24"/>
          <w:szCs w:val="24"/>
        </w:rPr>
        <w:t xml:space="preserve"> </w:t>
      </w:r>
      <w:r w:rsidR="009F79FC">
        <w:rPr>
          <w:rFonts w:ascii="Times New Roman" w:hAnsi="Times New Roman" w:cs="Times New Roman"/>
          <w:sz w:val="24"/>
          <w:szCs w:val="24"/>
        </w:rPr>
        <w:t xml:space="preserve">that </w:t>
      </w:r>
      <w:r>
        <w:rPr>
          <w:rFonts w:ascii="Times New Roman" w:hAnsi="Times New Roman" w:cs="Times New Roman"/>
          <w:sz w:val="24"/>
          <w:szCs w:val="24"/>
        </w:rPr>
        <w:t>w</w:t>
      </w:r>
      <w:r w:rsidRPr="00D773FE">
        <w:rPr>
          <w:rFonts w:ascii="Times New Roman" w:hAnsi="Times New Roman" w:cs="Times New Roman"/>
          <w:sz w:val="24"/>
          <w:szCs w:val="24"/>
        </w:rPr>
        <w:t xml:space="preserve">e may </w:t>
      </w:r>
      <w:r w:rsidR="008C2C1C">
        <w:rPr>
          <w:rFonts w:ascii="Times New Roman" w:hAnsi="Times New Roman" w:cs="Times New Roman"/>
          <w:sz w:val="24"/>
          <w:szCs w:val="24"/>
        </w:rPr>
        <w:t xml:space="preserve">all </w:t>
      </w:r>
      <w:r w:rsidR="009F79FC">
        <w:rPr>
          <w:rFonts w:ascii="Times New Roman" w:hAnsi="Times New Roman" w:cs="Times New Roman"/>
          <w:sz w:val="24"/>
          <w:szCs w:val="24"/>
        </w:rPr>
        <w:t>have flaws, however</w:t>
      </w:r>
      <w:r w:rsidRPr="00D773FE">
        <w:rPr>
          <w:rFonts w:ascii="Times New Roman" w:hAnsi="Times New Roman" w:cs="Times New Roman"/>
          <w:sz w:val="24"/>
          <w:szCs w:val="24"/>
        </w:rPr>
        <w:t xml:space="preserve"> we are </w:t>
      </w:r>
      <w:r w:rsidR="008C2C1C">
        <w:rPr>
          <w:rFonts w:ascii="Times New Roman" w:hAnsi="Times New Roman" w:cs="Times New Roman"/>
          <w:sz w:val="24"/>
          <w:szCs w:val="24"/>
        </w:rPr>
        <w:t xml:space="preserve">all </w:t>
      </w:r>
      <w:r w:rsidRPr="00D773FE">
        <w:rPr>
          <w:rFonts w:ascii="Times New Roman" w:hAnsi="Times New Roman" w:cs="Times New Roman"/>
          <w:sz w:val="24"/>
          <w:szCs w:val="24"/>
        </w:rPr>
        <w:t xml:space="preserve">gifted with </w:t>
      </w:r>
      <w:r w:rsidR="009F79FC">
        <w:rPr>
          <w:rFonts w:ascii="Times New Roman" w:hAnsi="Times New Roman" w:cs="Times New Roman"/>
          <w:sz w:val="24"/>
          <w:szCs w:val="24"/>
        </w:rPr>
        <w:t>capability for heroic deeds</w:t>
      </w:r>
      <w:r w:rsidR="003811E9">
        <w:rPr>
          <w:rFonts w:ascii="Times New Roman" w:hAnsi="Times New Roman" w:cs="Times New Roman"/>
          <w:sz w:val="24"/>
          <w:szCs w:val="24"/>
        </w:rPr>
        <w:t xml:space="preserve">. </w:t>
      </w:r>
      <w:r>
        <w:rPr>
          <w:rFonts w:ascii="Times New Roman" w:hAnsi="Times New Roman" w:cs="Times New Roman"/>
          <w:sz w:val="24"/>
          <w:szCs w:val="24"/>
        </w:rPr>
        <w:t xml:space="preserve">I concur with this </w:t>
      </w:r>
      <w:r w:rsidR="00C05530">
        <w:rPr>
          <w:rFonts w:ascii="Times New Roman" w:hAnsi="Times New Roman" w:cs="Times New Roman"/>
          <w:sz w:val="24"/>
          <w:szCs w:val="24"/>
        </w:rPr>
        <w:t xml:space="preserve">code </w:t>
      </w:r>
      <w:r>
        <w:rPr>
          <w:rFonts w:ascii="Times New Roman" w:hAnsi="Times New Roman" w:cs="Times New Roman"/>
          <w:sz w:val="24"/>
          <w:szCs w:val="24"/>
        </w:rPr>
        <w:t>because, indeed, every person has a flaw. After all, no human being is perfect</w:t>
      </w:r>
      <w:r w:rsidR="003811E9">
        <w:rPr>
          <w:rFonts w:ascii="Times New Roman" w:hAnsi="Times New Roman" w:cs="Times New Roman"/>
          <w:sz w:val="24"/>
          <w:szCs w:val="24"/>
        </w:rPr>
        <w:t xml:space="preserve"> (Johnson, </w:t>
      </w:r>
      <w:r w:rsidR="003811E9" w:rsidRPr="000B419C">
        <w:rPr>
          <w:rFonts w:ascii="Times New Roman" w:hAnsi="Times New Roman" w:cs="Times New Roman"/>
          <w:sz w:val="24"/>
          <w:szCs w:val="24"/>
        </w:rPr>
        <w:t>2012</w:t>
      </w:r>
      <w:r w:rsidR="003811E9">
        <w:rPr>
          <w:rFonts w:ascii="Times New Roman" w:hAnsi="Times New Roman" w:cs="Times New Roman"/>
          <w:sz w:val="24"/>
          <w:szCs w:val="24"/>
        </w:rPr>
        <w:t>).</w:t>
      </w:r>
      <w:r>
        <w:rPr>
          <w:rFonts w:ascii="Times New Roman" w:hAnsi="Times New Roman" w:cs="Times New Roman"/>
          <w:sz w:val="24"/>
          <w:szCs w:val="24"/>
        </w:rPr>
        <w:t xml:space="preserve"> Such defects includ</w:t>
      </w:r>
      <w:r>
        <w:rPr>
          <w:rFonts w:ascii="Times New Roman" w:hAnsi="Times New Roman" w:cs="Times New Roman"/>
          <w:sz w:val="24"/>
          <w:szCs w:val="24"/>
        </w:rPr>
        <w:t xml:space="preserve">e pride or greed, but what makes a person stand out and become heroic is the ability to overcome those flaws despite the struggles one goes through in the process and in the end emerge victoriously. </w:t>
      </w:r>
      <w:r w:rsidR="00C05530">
        <w:rPr>
          <w:rFonts w:ascii="Times New Roman" w:hAnsi="Times New Roman" w:cs="Times New Roman"/>
          <w:sz w:val="24"/>
          <w:szCs w:val="24"/>
        </w:rPr>
        <w:t>I also agree that things that lead us astray are short term such as fear or lust, whereas character tends to endure longer because it can be developed such as, humility and courage. Individuals with such characteristics are anchored to more import</w:t>
      </w:r>
      <w:r w:rsidR="004C2449">
        <w:rPr>
          <w:rFonts w:ascii="Times New Roman" w:hAnsi="Times New Roman" w:cs="Times New Roman"/>
          <w:sz w:val="24"/>
          <w:szCs w:val="24"/>
        </w:rPr>
        <w:t xml:space="preserve">ant things hence the durability (Brooks, </w:t>
      </w:r>
      <w:r w:rsidR="004C2449" w:rsidRPr="000B419C">
        <w:rPr>
          <w:rFonts w:ascii="Times New Roman" w:hAnsi="Times New Roman" w:cs="Times New Roman"/>
          <w:sz w:val="24"/>
          <w:szCs w:val="24"/>
        </w:rPr>
        <w:t>2015)</w:t>
      </w:r>
      <w:r w:rsidR="004C2449">
        <w:rPr>
          <w:rFonts w:ascii="Times New Roman" w:hAnsi="Times New Roman" w:cs="Times New Roman"/>
          <w:sz w:val="24"/>
          <w:szCs w:val="24"/>
        </w:rPr>
        <w:t>.</w:t>
      </w:r>
      <w:r w:rsidR="00C05530">
        <w:rPr>
          <w:rFonts w:ascii="Times New Roman" w:hAnsi="Times New Roman" w:cs="Times New Roman"/>
          <w:sz w:val="24"/>
          <w:szCs w:val="24"/>
        </w:rPr>
        <w:t xml:space="preserve"> </w:t>
      </w:r>
    </w:p>
    <w:p w:rsidR="00D33EE0" w:rsidRPr="00325F7D" w:rsidRDefault="00325F7D" w:rsidP="00325F7D">
      <w:pPr>
        <w:spacing w:line="480" w:lineRule="auto"/>
        <w:jc w:val="center"/>
        <w:rPr>
          <w:rFonts w:ascii="Times New Roman" w:hAnsi="Times New Roman" w:cs="Times New Roman"/>
          <w:b/>
          <w:sz w:val="24"/>
          <w:szCs w:val="24"/>
        </w:rPr>
      </w:pPr>
      <w:r w:rsidRPr="00325F7D">
        <w:rPr>
          <w:rFonts w:ascii="Times New Roman" w:hAnsi="Times New Roman" w:cs="Times New Roman"/>
          <w:b/>
          <w:sz w:val="24"/>
          <w:szCs w:val="24"/>
        </w:rPr>
        <w:t>References</w:t>
      </w:r>
    </w:p>
    <w:p w:rsidR="00325F7D" w:rsidRDefault="00325F7D" w:rsidP="00325F7D">
      <w:pPr>
        <w:spacing w:after="0" w:line="480" w:lineRule="auto"/>
        <w:ind w:left="720" w:hanging="720"/>
        <w:contextualSpacing/>
        <w:rPr>
          <w:rFonts w:ascii="Times New Roman" w:hAnsi="Times New Roman" w:cs="Times New Roman"/>
          <w:sz w:val="24"/>
          <w:szCs w:val="24"/>
        </w:rPr>
      </w:pPr>
      <w:r w:rsidRPr="000B419C">
        <w:rPr>
          <w:rFonts w:ascii="Times New Roman" w:hAnsi="Times New Roman" w:cs="Times New Roman"/>
          <w:sz w:val="24"/>
          <w:szCs w:val="24"/>
        </w:rPr>
        <w:t>Brooks, D. (2015). </w:t>
      </w:r>
      <w:proofErr w:type="gramStart"/>
      <w:r w:rsidRPr="000B419C">
        <w:rPr>
          <w:rFonts w:ascii="Times New Roman" w:hAnsi="Times New Roman" w:cs="Times New Roman"/>
          <w:i/>
          <w:iCs/>
          <w:sz w:val="24"/>
          <w:szCs w:val="24"/>
        </w:rPr>
        <w:t>The road to character</w:t>
      </w:r>
      <w:r w:rsidRPr="000B419C">
        <w:rPr>
          <w:rFonts w:ascii="Times New Roman" w:hAnsi="Times New Roman" w:cs="Times New Roman"/>
          <w:sz w:val="24"/>
          <w:szCs w:val="24"/>
        </w:rPr>
        <w:t>.</w:t>
      </w:r>
      <w:proofErr w:type="gramEnd"/>
      <w:r w:rsidRPr="000B419C">
        <w:rPr>
          <w:rFonts w:ascii="Times New Roman" w:hAnsi="Times New Roman" w:cs="Times New Roman"/>
          <w:sz w:val="24"/>
          <w:szCs w:val="24"/>
        </w:rPr>
        <w:t xml:space="preserve"> </w:t>
      </w:r>
      <w:proofErr w:type="gramStart"/>
      <w:r w:rsidRPr="000B419C">
        <w:rPr>
          <w:rFonts w:ascii="Times New Roman" w:hAnsi="Times New Roman" w:cs="Times New Roman"/>
          <w:sz w:val="24"/>
          <w:szCs w:val="24"/>
        </w:rPr>
        <w:t>Random House.</w:t>
      </w:r>
      <w:proofErr w:type="gramEnd"/>
    </w:p>
    <w:p w:rsidR="00D33EE0" w:rsidRDefault="00325F7D" w:rsidP="00325F7D">
      <w:pPr>
        <w:spacing w:after="0" w:line="480" w:lineRule="auto"/>
        <w:ind w:left="720" w:hanging="720"/>
        <w:contextualSpacing/>
        <w:rPr>
          <w:rFonts w:ascii="Times New Roman" w:hAnsi="Times New Roman" w:cs="Times New Roman"/>
          <w:sz w:val="24"/>
          <w:szCs w:val="24"/>
        </w:rPr>
      </w:pPr>
      <w:r w:rsidRPr="000B419C">
        <w:rPr>
          <w:rFonts w:ascii="Times New Roman" w:hAnsi="Times New Roman" w:cs="Times New Roman"/>
          <w:sz w:val="24"/>
          <w:szCs w:val="24"/>
        </w:rPr>
        <w:lastRenderedPageBreak/>
        <w:t xml:space="preserve">Johnson, C. D. (2012). </w:t>
      </w:r>
      <w:proofErr w:type="gramStart"/>
      <w:r w:rsidRPr="000B419C">
        <w:rPr>
          <w:rFonts w:ascii="Times New Roman" w:hAnsi="Times New Roman" w:cs="Times New Roman"/>
          <w:sz w:val="24"/>
          <w:szCs w:val="24"/>
        </w:rPr>
        <w:t>Meeting the ethical challenges of leadership: Casting light or shadow by Craig E. Johnson.</w:t>
      </w:r>
      <w:proofErr w:type="gramEnd"/>
    </w:p>
    <w:p w:rsidR="007018A1" w:rsidRPr="004354D4" w:rsidRDefault="00C66389" w:rsidP="004354D4">
      <w:pPr>
        <w:spacing w:line="480" w:lineRule="auto"/>
        <w:jc w:val="center"/>
        <w:rPr>
          <w:rFonts w:ascii="Times New Roman" w:hAnsi="Times New Roman" w:cs="Times New Roman"/>
          <w:b/>
          <w:sz w:val="24"/>
          <w:szCs w:val="24"/>
        </w:rPr>
      </w:pPr>
      <w:r w:rsidRPr="004354D4">
        <w:rPr>
          <w:rFonts w:ascii="Times New Roman" w:hAnsi="Times New Roman" w:cs="Times New Roman"/>
          <w:b/>
          <w:sz w:val="24"/>
          <w:szCs w:val="24"/>
        </w:rPr>
        <w:t>Discussion 2</w:t>
      </w:r>
    </w:p>
    <w:p w:rsidR="003E595C" w:rsidRDefault="00C66389" w:rsidP="00813C2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w:t>
      </w:r>
      <w:r>
        <w:rPr>
          <w:rFonts w:ascii="Times New Roman" w:hAnsi="Times New Roman" w:cs="Times New Roman"/>
          <w:sz w:val="24"/>
          <w:szCs w:val="24"/>
        </w:rPr>
        <w:t xml:space="preserve"> is a case of administrative evil</w:t>
      </w:r>
      <w:r w:rsidR="00813C23">
        <w:rPr>
          <w:rFonts w:ascii="Times New Roman" w:hAnsi="Times New Roman" w:cs="Times New Roman"/>
          <w:sz w:val="24"/>
          <w:szCs w:val="24"/>
        </w:rPr>
        <w:t xml:space="preserve"> in action. It is so because the governor is well aware of the water issues people living in Flint are facing. Consuming water from Flint River that is already polluted with high levels of</w:t>
      </w:r>
      <w:r w:rsidR="001E659A">
        <w:rPr>
          <w:rFonts w:ascii="Times New Roman" w:hAnsi="Times New Roman" w:cs="Times New Roman"/>
          <w:sz w:val="24"/>
          <w:szCs w:val="24"/>
        </w:rPr>
        <w:t xml:space="preserve"> chloride is dangerous to the </w:t>
      </w:r>
      <w:r w:rsidR="00813C23">
        <w:rPr>
          <w:rFonts w:ascii="Times New Roman" w:hAnsi="Times New Roman" w:cs="Times New Roman"/>
          <w:sz w:val="24"/>
          <w:szCs w:val="24"/>
        </w:rPr>
        <w:t>health</w:t>
      </w:r>
      <w:r w:rsidR="001E659A">
        <w:rPr>
          <w:rFonts w:ascii="Times New Roman" w:hAnsi="Times New Roman" w:cs="Times New Roman"/>
          <w:sz w:val="24"/>
          <w:szCs w:val="24"/>
        </w:rPr>
        <w:t xml:space="preserve"> of Flint residents</w:t>
      </w:r>
      <w:r w:rsidR="00813C23">
        <w:rPr>
          <w:rFonts w:ascii="Times New Roman" w:hAnsi="Times New Roman" w:cs="Times New Roman"/>
          <w:sz w:val="24"/>
          <w:szCs w:val="24"/>
        </w:rPr>
        <w:t>. The level of negligence and ignorance is also high because the officials in charge of water treatment did not treat the water to ensure it is ready for consumption</w:t>
      </w:r>
      <w:r w:rsidR="001E659A">
        <w:rPr>
          <w:rFonts w:ascii="Times New Roman" w:hAnsi="Times New Roman" w:cs="Times New Roman"/>
          <w:sz w:val="24"/>
          <w:szCs w:val="24"/>
        </w:rPr>
        <w:t xml:space="preserve"> and o</w:t>
      </w:r>
      <w:r w:rsidR="00813C23">
        <w:rPr>
          <w:rFonts w:ascii="Times New Roman" w:hAnsi="Times New Roman" w:cs="Times New Roman"/>
          <w:sz w:val="24"/>
          <w:szCs w:val="24"/>
        </w:rPr>
        <w:t xml:space="preserve">ther </w:t>
      </w:r>
      <w:r w:rsidR="001E659A">
        <w:rPr>
          <w:rFonts w:ascii="Times New Roman" w:hAnsi="Times New Roman" w:cs="Times New Roman"/>
          <w:sz w:val="24"/>
          <w:szCs w:val="24"/>
        </w:rPr>
        <w:t xml:space="preserve">state </w:t>
      </w:r>
      <w:r w:rsidR="00813C23">
        <w:rPr>
          <w:rFonts w:ascii="Times New Roman" w:hAnsi="Times New Roman" w:cs="Times New Roman"/>
          <w:sz w:val="24"/>
          <w:szCs w:val="24"/>
        </w:rPr>
        <w:t>off</w:t>
      </w:r>
      <w:r w:rsidR="001E659A">
        <w:rPr>
          <w:rFonts w:ascii="Times New Roman" w:hAnsi="Times New Roman" w:cs="Times New Roman"/>
          <w:sz w:val="24"/>
          <w:szCs w:val="24"/>
        </w:rPr>
        <w:t>icials too failed to solve the water issue</w:t>
      </w:r>
      <w:r w:rsidR="005070EA">
        <w:rPr>
          <w:rFonts w:ascii="Times New Roman" w:hAnsi="Times New Roman" w:cs="Times New Roman"/>
          <w:sz w:val="24"/>
          <w:szCs w:val="24"/>
        </w:rPr>
        <w:t xml:space="preserve"> for 19 months (Johnson, </w:t>
      </w:r>
      <w:r w:rsidR="005070EA" w:rsidRPr="000B419C">
        <w:rPr>
          <w:rFonts w:ascii="Times New Roman" w:hAnsi="Times New Roman" w:cs="Times New Roman"/>
          <w:sz w:val="24"/>
          <w:szCs w:val="24"/>
        </w:rPr>
        <w:t>2012</w:t>
      </w:r>
      <w:r w:rsidR="005070EA">
        <w:rPr>
          <w:rFonts w:ascii="Times New Roman" w:hAnsi="Times New Roman" w:cs="Times New Roman"/>
          <w:sz w:val="24"/>
          <w:szCs w:val="24"/>
        </w:rPr>
        <w:t>).</w:t>
      </w:r>
      <w:r w:rsidR="001E659A">
        <w:rPr>
          <w:rFonts w:ascii="Times New Roman" w:hAnsi="Times New Roman" w:cs="Times New Roman"/>
          <w:sz w:val="24"/>
          <w:szCs w:val="24"/>
        </w:rPr>
        <w:t xml:space="preserve"> </w:t>
      </w:r>
    </w:p>
    <w:p w:rsidR="00DF5A12" w:rsidRDefault="00C66389" w:rsidP="00711BE2">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Yes, I believe the water crisis issue in Flint was </w:t>
      </w:r>
      <w:r w:rsidR="004354D4">
        <w:rPr>
          <w:rFonts w:ascii="Times New Roman" w:hAnsi="Times New Roman" w:cs="Times New Roman"/>
          <w:sz w:val="24"/>
          <w:szCs w:val="24"/>
        </w:rPr>
        <w:t xml:space="preserve">there </w:t>
      </w:r>
      <w:r>
        <w:rPr>
          <w:rFonts w:ascii="Times New Roman" w:hAnsi="Times New Roman" w:cs="Times New Roman"/>
          <w:sz w:val="24"/>
          <w:szCs w:val="24"/>
        </w:rPr>
        <w:t>because it is a poor community with most of its residents being of an African American nationality; the residents experienced environmental racism. Individuals living in Flint</w:t>
      </w:r>
      <w:r>
        <w:rPr>
          <w:rFonts w:ascii="Times New Roman" w:hAnsi="Times New Roman" w:cs="Times New Roman"/>
          <w:sz w:val="24"/>
          <w:szCs w:val="24"/>
        </w:rPr>
        <w:t xml:space="preserve"> majority of them are under the poverty level, and this could be the main reason why the governor and his officials neglected</w:t>
      </w:r>
      <w:r w:rsidR="00711BE2">
        <w:rPr>
          <w:rFonts w:ascii="Times New Roman" w:hAnsi="Times New Roman" w:cs="Times New Roman"/>
          <w:sz w:val="24"/>
          <w:szCs w:val="24"/>
        </w:rPr>
        <w:t xml:space="preserve"> them. C</w:t>
      </w:r>
      <w:r>
        <w:rPr>
          <w:rFonts w:ascii="Times New Roman" w:hAnsi="Times New Roman" w:cs="Times New Roman"/>
          <w:sz w:val="24"/>
          <w:szCs w:val="24"/>
        </w:rPr>
        <w:t>omi</w:t>
      </w:r>
      <w:r w:rsidR="00711BE2">
        <w:rPr>
          <w:rFonts w:ascii="Times New Roman" w:hAnsi="Times New Roman" w:cs="Times New Roman"/>
          <w:sz w:val="24"/>
          <w:szCs w:val="24"/>
        </w:rPr>
        <w:t xml:space="preserve">ng from such a background meant that </w:t>
      </w:r>
      <w:r>
        <w:rPr>
          <w:rFonts w:ascii="Times New Roman" w:hAnsi="Times New Roman" w:cs="Times New Roman"/>
          <w:sz w:val="24"/>
          <w:szCs w:val="24"/>
        </w:rPr>
        <w:t>they lack</w:t>
      </w:r>
      <w:r w:rsidR="00711BE2">
        <w:rPr>
          <w:rFonts w:ascii="Times New Roman" w:hAnsi="Times New Roman" w:cs="Times New Roman"/>
          <w:sz w:val="24"/>
          <w:szCs w:val="24"/>
        </w:rPr>
        <w:t>ed</w:t>
      </w:r>
      <w:r>
        <w:rPr>
          <w:rFonts w:ascii="Times New Roman" w:hAnsi="Times New Roman" w:cs="Times New Roman"/>
          <w:sz w:val="24"/>
          <w:szCs w:val="24"/>
        </w:rPr>
        <w:t xml:space="preserve"> a strong voice to fight for their rights</w:t>
      </w:r>
      <w:r w:rsidR="00711BE2">
        <w:rPr>
          <w:rFonts w:ascii="Times New Roman" w:hAnsi="Times New Roman" w:cs="Times New Roman"/>
          <w:sz w:val="24"/>
          <w:szCs w:val="24"/>
        </w:rPr>
        <w:t xml:space="preserve"> to fresh, clean water</w:t>
      </w:r>
      <w:r>
        <w:rPr>
          <w:rFonts w:ascii="Times New Roman" w:hAnsi="Times New Roman" w:cs="Times New Roman"/>
          <w:sz w:val="24"/>
          <w:szCs w:val="24"/>
        </w:rPr>
        <w:t xml:space="preserve"> </w:t>
      </w:r>
      <w:r w:rsidR="00711BE2">
        <w:rPr>
          <w:rFonts w:ascii="Times New Roman" w:hAnsi="Times New Roman" w:cs="Times New Roman"/>
          <w:sz w:val="24"/>
          <w:szCs w:val="24"/>
        </w:rPr>
        <w:t xml:space="preserve">because of their current situations. In the case, </w:t>
      </w:r>
      <w:r w:rsidR="004354D4">
        <w:rPr>
          <w:rFonts w:ascii="Times New Roman" w:hAnsi="Times New Roman" w:cs="Times New Roman"/>
          <w:sz w:val="24"/>
          <w:szCs w:val="24"/>
        </w:rPr>
        <w:t xml:space="preserve">if </w:t>
      </w:r>
      <w:r w:rsidR="00711BE2">
        <w:rPr>
          <w:rFonts w:ascii="Times New Roman" w:hAnsi="Times New Roman" w:cs="Times New Roman"/>
          <w:sz w:val="24"/>
          <w:szCs w:val="24"/>
        </w:rPr>
        <w:t>Flint was inhabited with people of a higher social class; then this issue woul</w:t>
      </w:r>
      <w:r w:rsidR="004C2449">
        <w:rPr>
          <w:rFonts w:ascii="Times New Roman" w:hAnsi="Times New Roman" w:cs="Times New Roman"/>
          <w:sz w:val="24"/>
          <w:szCs w:val="24"/>
        </w:rPr>
        <w:t xml:space="preserve">d not have been grave as it was (Butler et al., </w:t>
      </w:r>
      <w:r w:rsidR="004C2449" w:rsidRPr="005539FB">
        <w:rPr>
          <w:rFonts w:ascii="Times New Roman" w:hAnsi="Times New Roman" w:cs="Times New Roman"/>
          <w:sz w:val="24"/>
          <w:szCs w:val="24"/>
        </w:rPr>
        <w:t>2016)</w:t>
      </w:r>
      <w:r w:rsidR="004C2449">
        <w:rPr>
          <w:rFonts w:ascii="Times New Roman" w:hAnsi="Times New Roman" w:cs="Times New Roman"/>
          <w:sz w:val="24"/>
          <w:szCs w:val="24"/>
        </w:rPr>
        <w:t>.</w:t>
      </w:r>
    </w:p>
    <w:p w:rsidR="00D46075" w:rsidRDefault="00C66389" w:rsidP="00325F7D">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governor of Flint should accept all the blame for this crisis due to the </w:t>
      </w:r>
      <w:r>
        <w:rPr>
          <w:rFonts w:ascii="Times New Roman" w:hAnsi="Times New Roman" w:cs="Times New Roman"/>
          <w:sz w:val="24"/>
          <w:szCs w:val="24"/>
        </w:rPr>
        <w:t>negligence and ignorance of his staff</w:t>
      </w:r>
      <w:r w:rsidR="003811E9">
        <w:rPr>
          <w:rFonts w:ascii="Times New Roman" w:hAnsi="Times New Roman" w:cs="Times New Roman"/>
          <w:sz w:val="24"/>
          <w:szCs w:val="24"/>
        </w:rPr>
        <w:t xml:space="preserve"> (Johnson, </w:t>
      </w:r>
      <w:r w:rsidR="003811E9" w:rsidRPr="000B419C">
        <w:rPr>
          <w:rFonts w:ascii="Times New Roman" w:hAnsi="Times New Roman" w:cs="Times New Roman"/>
          <w:sz w:val="24"/>
          <w:szCs w:val="24"/>
        </w:rPr>
        <w:t>2012</w:t>
      </w:r>
      <w:r w:rsidR="003811E9">
        <w:rPr>
          <w:rFonts w:ascii="Times New Roman" w:hAnsi="Times New Roman" w:cs="Times New Roman"/>
          <w:sz w:val="24"/>
          <w:szCs w:val="24"/>
        </w:rPr>
        <w:t xml:space="preserve">). </w:t>
      </w:r>
      <w:r w:rsidR="005539FB">
        <w:rPr>
          <w:rFonts w:ascii="Times New Roman" w:hAnsi="Times New Roman" w:cs="Times New Roman"/>
          <w:sz w:val="24"/>
          <w:szCs w:val="24"/>
        </w:rPr>
        <w:t>As the governor of Flint, it wa</w:t>
      </w:r>
      <w:r>
        <w:rPr>
          <w:rFonts w:ascii="Times New Roman" w:hAnsi="Times New Roman" w:cs="Times New Roman"/>
          <w:sz w:val="24"/>
          <w:szCs w:val="24"/>
        </w:rPr>
        <w:t>s his responsibility to ensu</w:t>
      </w:r>
      <w:r w:rsidR="005539FB">
        <w:rPr>
          <w:rFonts w:ascii="Times New Roman" w:hAnsi="Times New Roman" w:cs="Times New Roman"/>
          <w:sz w:val="24"/>
          <w:szCs w:val="24"/>
        </w:rPr>
        <w:t xml:space="preserve">re the residents of his state were well taken care of despite their social class </w:t>
      </w:r>
      <w:r>
        <w:rPr>
          <w:rFonts w:ascii="Times New Roman" w:hAnsi="Times New Roman" w:cs="Times New Roman"/>
          <w:sz w:val="24"/>
          <w:szCs w:val="24"/>
        </w:rPr>
        <w:t>by providing them with basic needs</w:t>
      </w:r>
      <w:r w:rsidR="005539FB">
        <w:rPr>
          <w:rFonts w:ascii="Times New Roman" w:hAnsi="Times New Roman" w:cs="Times New Roman"/>
          <w:sz w:val="24"/>
          <w:szCs w:val="24"/>
        </w:rPr>
        <w:t xml:space="preserve"> such as clean water</w:t>
      </w:r>
      <w:r>
        <w:rPr>
          <w:rFonts w:ascii="Times New Roman" w:hAnsi="Times New Roman" w:cs="Times New Roman"/>
          <w:sz w:val="24"/>
          <w:szCs w:val="24"/>
        </w:rPr>
        <w:t xml:space="preserve"> since </w:t>
      </w:r>
      <w:r>
        <w:rPr>
          <w:rFonts w:ascii="Times New Roman" w:hAnsi="Times New Roman" w:cs="Times New Roman"/>
          <w:sz w:val="24"/>
          <w:szCs w:val="24"/>
        </w:rPr>
        <w:t xml:space="preserve">he claimed to be a problem </w:t>
      </w:r>
      <w:r w:rsidR="005539FB">
        <w:rPr>
          <w:rFonts w:ascii="Times New Roman" w:hAnsi="Times New Roman" w:cs="Times New Roman"/>
          <w:sz w:val="24"/>
          <w:szCs w:val="24"/>
        </w:rPr>
        <w:t>solver during campaigns</w:t>
      </w:r>
      <w:r w:rsidR="007A7936">
        <w:rPr>
          <w:rFonts w:ascii="Times New Roman" w:hAnsi="Times New Roman" w:cs="Times New Roman"/>
          <w:sz w:val="24"/>
          <w:szCs w:val="24"/>
        </w:rPr>
        <w:t xml:space="preserve">. </w:t>
      </w:r>
    </w:p>
    <w:p w:rsidR="003E595C" w:rsidRPr="00325F7D" w:rsidRDefault="00325F7D" w:rsidP="003811E9">
      <w:pPr>
        <w:spacing w:line="480" w:lineRule="auto"/>
        <w:jc w:val="center"/>
        <w:rPr>
          <w:rFonts w:ascii="Times New Roman" w:hAnsi="Times New Roman" w:cs="Times New Roman"/>
          <w:b/>
          <w:sz w:val="24"/>
          <w:szCs w:val="24"/>
        </w:rPr>
      </w:pPr>
      <w:r w:rsidRPr="00325F7D">
        <w:rPr>
          <w:rFonts w:ascii="Times New Roman" w:hAnsi="Times New Roman" w:cs="Times New Roman"/>
          <w:b/>
          <w:sz w:val="24"/>
          <w:szCs w:val="24"/>
        </w:rPr>
        <w:t>Reference</w:t>
      </w:r>
      <w:bookmarkStart w:id="0" w:name="_GoBack"/>
      <w:bookmarkEnd w:id="0"/>
    </w:p>
    <w:p w:rsidR="00711BE2" w:rsidRDefault="00C66389" w:rsidP="004C2449">
      <w:pPr>
        <w:spacing w:after="0" w:line="480" w:lineRule="auto"/>
        <w:ind w:left="720" w:hanging="720"/>
        <w:contextualSpacing/>
        <w:rPr>
          <w:rFonts w:ascii="Times New Roman" w:hAnsi="Times New Roman" w:cs="Times New Roman"/>
          <w:sz w:val="24"/>
          <w:szCs w:val="24"/>
        </w:rPr>
      </w:pPr>
      <w:proofErr w:type="gramStart"/>
      <w:r w:rsidRPr="005539FB">
        <w:rPr>
          <w:rFonts w:ascii="Times New Roman" w:hAnsi="Times New Roman" w:cs="Times New Roman"/>
          <w:sz w:val="24"/>
          <w:szCs w:val="24"/>
        </w:rPr>
        <w:lastRenderedPageBreak/>
        <w:t>Butler, L. J., Scammell, M. K., &amp; Benson, E. B. (2016).</w:t>
      </w:r>
      <w:proofErr w:type="gramEnd"/>
      <w:r w:rsidRPr="005539FB">
        <w:rPr>
          <w:rFonts w:ascii="Times New Roman" w:hAnsi="Times New Roman" w:cs="Times New Roman"/>
          <w:sz w:val="24"/>
          <w:szCs w:val="24"/>
        </w:rPr>
        <w:t xml:space="preserve"> The Flint, Michigan, water crisis: a case study in regulatory failure and environmental injustice. </w:t>
      </w:r>
      <w:r w:rsidRPr="005539FB">
        <w:rPr>
          <w:rFonts w:ascii="Times New Roman" w:hAnsi="Times New Roman" w:cs="Times New Roman"/>
          <w:i/>
          <w:iCs/>
          <w:sz w:val="24"/>
          <w:szCs w:val="24"/>
        </w:rPr>
        <w:t>Environmental Justice</w:t>
      </w:r>
      <w:r w:rsidRPr="005539FB">
        <w:rPr>
          <w:rFonts w:ascii="Times New Roman" w:hAnsi="Times New Roman" w:cs="Times New Roman"/>
          <w:sz w:val="24"/>
          <w:szCs w:val="24"/>
        </w:rPr>
        <w:t>, </w:t>
      </w:r>
      <w:r w:rsidRPr="005539FB">
        <w:rPr>
          <w:rFonts w:ascii="Times New Roman" w:hAnsi="Times New Roman" w:cs="Times New Roman"/>
          <w:i/>
          <w:iCs/>
          <w:sz w:val="24"/>
          <w:szCs w:val="24"/>
        </w:rPr>
        <w:t>9</w:t>
      </w:r>
      <w:r w:rsidRPr="005539FB">
        <w:rPr>
          <w:rFonts w:ascii="Times New Roman" w:hAnsi="Times New Roman" w:cs="Times New Roman"/>
          <w:sz w:val="24"/>
          <w:szCs w:val="24"/>
        </w:rPr>
        <w:t>(4), 93-97</w:t>
      </w:r>
      <w:r w:rsidRPr="005539FB">
        <w:rPr>
          <w:rFonts w:ascii="Times New Roman" w:hAnsi="Times New Roman" w:cs="Times New Roman"/>
          <w:sz w:val="24"/>
          <w:szCs w:val="24"/>
        </w:rPr>
        <w:t>.</w:t>
      </w:r>
    </w:p>
    <w:p w:rsidR="007018A1" w:rsidRPr="00D773FE" w:rsidRDefault="007018A1" w:rsidP="004C2449">
      <w:pPr>
        <w:spacing w:after="0" w:line="480" w:lineRule="auto"/>
        <w:ind w:left="720" w:hanging="720"/>
        <w:contextualSpacing/>
        <w:rPr>
          <w:rFonts w:ascii="Times New Roman" w:hAnsi="Times New Roman" w:cs="Times New Roman"/>
          <w:sz w:val="24"/>
          <w:szCs w:val="24"/>
        </w:rPr>
      </w:pPr>
    </w:p>
    <w:p w:rsidR="007018A1" w:rsidRDefault="007018A1"/>
    <w:p w:rsidR="007018A1" w:rsidRDefault="007018A1"/>
    <w:p w:rsidR="007018A1" w:rsidRDefault="007018A1"/>
    <w:p w:rsidR="007018A1" w:rsidRDefault="007018A1"/>
    <w:p w:rsidR="007018A1" w:rsidRDefault="007018A1"/>
    <w:p w:rsidR="007018A1" w:rsidRDefault="007018A1"/>
    <w:p w:rsidR="007018A1" w:rsidRDefault="007018A1"/>
    <w:p w:rsidR="007018A1" w:rsidRDefault="007018A1"/>
    <w:p w:rsidR="007018A1" w:rsidRDefault="007018A1"/>
    <w:p w:rsidR="007018A1" w:rsidRDefault="007018A1"/>
    <w:p w:rsidR="007018A1" w:rsidRDefault="007018A1"/>
    <w:p w:rsidR="007018A1" w:rsidRDefault="007018A1"/>
    <w:p w:rsidR="007018A1" w:rsidRDefault="007018A1"/>
    <w:p w:rsidR="007018A1" w:rsidRDefault="007018A1"/>
    <w:p w:rsidR="007018A1" w:rsidRDefault="007018A1"/>
    <w:p w:rsidR="007018A1" w:rsidRDefault="007018A1"/>
    <w:p w:rsidR="007018A1" w:rsidRDefault="007018A1"/>
    <w:sectPr w:rsidR="007018A1" w:rsidSect="007018A1">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6389" w:rsidRDefault="00C66389">
      <w:pPr>
        <w:spacing w:after="0" w:line="240" w:lineRule="auto"/>
      </w:pPr>
      <w:r>
        <w:separator/>
      </w:r>
    </w:p>
  </w:endnote>
  <w:endnote w:type="continuationSeparator" w:id="0">
    <w:p w:rsidR="00C66389" w:rsidRDefault="00C663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6389" w:rsidRDefault="00C66389">
      <w:pPr>
        <w:spacing w:after="0" w:line="240" w:lineRule="auto"/>
      </w:pPr>
      <w:r>
        <w:separator/>
      </w:r>
    </w:p>
  </w:footnote>
  <w:footnote w:type="continuationSeparator" w:id="0">
    <w:p w:rsidR="00C66389" w:rsidRDefault="00C6638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8A1" w:rsidRPr="007018A1" w:rsidRDefault="007018A1" w:rsidP="007018A1">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8A1" w:rsidRPr="007018A1" w:rsidRDefault="007018A1" w:rsidP="007018A1">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8A1"/>
    <w:rsid w:val="00004B33"/>
    <w:rsid w:val="000422C6"/>
    <w:rsid w:val="000B419C"/>
    <w:rsid w:val="001E659A"/>
    <w:rsid w:val="0020141C"/>
    <w:rsid w:val="0027486E"/>
    <w:rsid w:val="002B2BAD"/>
    <w:rsid w:val="002B4980"/>
    <w:rsid w:val="00325F7D"/>
    <w:rsid w:val="00326F2B"/>
    <w:rsid w:val="0035388A"/>
    <w:rsid w:val="003811E9"/>
    <w:rsid w:val="003E595C"/>
    <w:rsid w:val="004354D4"/>
    <w:rsid w:val="00464BA5"/>
    <w:rsid w:val="004C2449"/>
    <w:rsid w:val="005070EA"/>
    <w:rsid w:val="005539FB"/>
    <w:rsid w:val="007018A1"/>
    <w:rsid w:val="00711BE2"/>
    <w:rsid w:val="00713A6C"/>
    <w:rsid w:val="007152E8"/>
    <w:rsid w:val="007861CE"/>
    <w:rsid w:val="007A7936"/>
    <w:rsid w:val="007F75F9"/>
    <w:rsid w:val="00813C23"/>
    <w:rsid w:val="00893E6E"/>
    <w:rsid w:val="008C2C1C"/>
    <w:rsid w:val="0091305C"/>
    <w:rsid w:val="009F79FC"/>
    <w:rsid w:val="00AA15D6"/>
    <w:rsid w:val="00C05530"/>
    <w:rsid w:val="00C574FE"/>
    <w:rsid w:val="00C64503"/>
    <w:rsid w:val="00C66389"/>
    <w:rsid w:val="00C86E15"/>
    <w:rsid w:val="00D33EE0"/>
    <w:rsid w:val="00D46075"/>
    <w:rsid w:val="00D505F4"/>
    <w:rsid w:val="00D773FE"/>
    <w:rsid w:val="00DB5C04"/>
    <w:rsid w:val="00DE0967"/>
    <w:rsid w:val="00DF5A12"/>
    <w:rsid w:val="00E4534E"/>
    <w:rsid w:val="00E8746B"/>
    <w:rsid w:val="00EB4421"/>
    <w:rsid w:val="00F12843"/>
    <w:rsid w:val="00F16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8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8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8A1"/>
  </w:style>
  <w:style w:type="paragraph" w:styleId="Footer">
    <w:name w:val="footer"/>
    <w:basedOn w:val="Normal"/>
    <w:link w:val="FooterChar"/>
    <w:uiPriority w:val="99"/>
    <w:unhideWhenUsed/>
    <w:rsid w:val="00701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8A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18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18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18A1"/>
  </w:style>
  <w:style w:type="paragraph" w:styleId="Footer">
    <w:name w:val="footer"/>
    <w:basedOn w:val="Normal"/>
    <w:link w:val="FooterChar"/>
    <w:uiPriority w:val="99"/>
    <w:unhideWhenUsed/>
    <w:rsid w:val="007018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18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243</TotalTime>
  <Pages>3</Pages>
  <Words>563</Words>
  <Characters>3210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22</cp:revision>
  <dcterms:created xsi:type="dcterms:W3CDTF">2020-05-21T16:32:00Z</dcterms:created>
  <dcterms:modified xsi:type="dcterms:W3CDTF">2020-05-21T22:12:00Z</dcterms:modified>
</cp:coreProperties>
</file>